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E8145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05.10.2022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972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7112" w:rsidRDefault="00B17112" w:rsidP="00B1711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17112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B17112" w:rsidP="00B1711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17112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B17112">
              <w:rPr>
                <w:b/>
                <w:szCs w:val="28"/>
              </w:rPr>
              <w:t>района от 28.12.2018 №1349</w:t>
            </w:r>
          </w:p>
          <w:p w:rsidR="00B17112" w:rsidRPr="00B17112" w:rsidRDefault="00B17112" w:rsidP="00B1711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17112" w:rsidRPr="00B17112" w:rsidRDefault="00B17112" w:rsidP="00110A7E">
      <w:pPr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 xml:space="preserve">В соответствии с постановлением Администрации района от </w:t>
      </w:r>
      <w:r w:rsidR="00532882">
        <w:rPr>
          <w:szCs w:val="28"/>
        </w:rPr>
        <w:t xml:space="preserve">11.07.2022 № 704 </w:t>
      </w:r>
      <w:r w:rsidRPr="00B17112">
        <w:rPr>
          <w:szCs w:val="28"/>
        </w:rPr>
        <w:t>«Об утверждении Порядка принятия решений о разработке муниципальных программ Демянского муниципального района и Демянского городско</w:t>
      </w:r>
      <w:r w:rsidR="00532882">
        <w:rPr>
          <w:szCs w:val="28"/>
        </w:rPr>
        <w:t xml:space="preserve">го поселения, их формирования, </w:t>
      </w:r>
      <w:r w:rsidRPr="00B17112">
        <w:rPr>
          <w:szCs w:val="28"/>
        </w:rPr>
        <w:t>реализации</w:t>
      </w:r>
      <w:r w:rsidR="00532882">
        <w:rPr>
          <w:szCs w:val="28"/>
        </w:rPr>
        <w:t xml:space="preserve"> и проведение оценки эффективности</w:t>
      </w:r>
      <w:r w:rsidRPr="00B17112">
        <w:rPr>
          <w:szCs w:val="28"/>
        </w:rPr>
        <w:t xml:space="preserve">» Администрация Демянского муниципального района </w:t>
      </w:r>
    </w:p>
    <w:p w:rsidR="00B17112" w:rsidRPr="00B17112" w:rsidRDefault="00B17112" w:rsidP="00110A7E">
      <w:pPr>
        <w:spacing w:line="360" w:lineRule="atLeast"/>
        <w:jc w:val="both"/>
        <w:rPr>
          <w:szCs w:val="28"/>
        </w:rPr>
      </w:pPr>
      <w:r w:rsidRPr="00B17112">
        <w:rPr>
          <w:b/>
          <w:szCs w:val="28"/>
        </w:rPr>
        <w:t>ПОСТАНОВЛЯЕТ</w:t>
      </w:r>
      <w:r w:rsidRPr="00B17112">
        <w:rPr>
          <w:szCs w:val="28"/>
        </w:rPr>
        <w:t>:</w:t>
      </w:r>
    </w:p>
    <w:p w:rsidR="00B17112" w:rsidRPr="00B17112" w:rsidRDefault="00B17112" w:rsidP="00110A7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 xml:space="preserve">1. </w:t>
      </w:r>
      <w:proofErr w:type="gramStart"/>
      <w:r w:rsidRPr="00B17112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B17112">
        <w:rPr>
          <w:szCs w:val="28"/>
        </w:rPr>
        <w:t>муни</w:t>
      </w:r>
      <w:r w:rsidR="00110A7E">
        <w:rPr>
          <w:szCs w:val="28"/>
        </w:rPr>
        <w:t>-</w:t>
      </w:r>
      <w:r w:rsidRPr="00B17112">
        <w:rPr>
          <w:szCs w:val="28"/>
        </w:rPr>
        <w:t>ципального</w:t>
      </w:r>
      <w:proofErr w:type="spellEnd"/>
      <w:r w:rsidRPr="00B17112">
        <w:rPr>
          <w:szCs w:val="28"/>
        </w:rPr>
        <w:t xml:space="preserve"> района «Управление муниципальными финансами в Демянском муниципальном районе на 2019-2025 годы», утвержденную постановлением Администрации района от 28.12.2018 №1349 (в редакции постановлений Администрации района от 24.05.2019 № 422, от 26.09.2019 № 861, от 19.11.2019 № 1086, от 26.12.2019 № 1250, от 28.02.2020 № 157, от 17.04.2020 № 328, от 26.10.2020 №915, от 30.12.2020 №1183, от 22.07.2021 №696, от 01.09.2021 №831</w:t>
      </w:r>
      <w:proofErr w:type="gramEnd"/>
      <w:r w:rsidRPr="00B17112">
        <w:rPr>
          <w:szCs w:val="28"/>
        </w:rPr>
        <w:t>, от 23.11.2021 №1131, от 28.12.2021 №1315, от 31.05.2022 №568, от 30.06.2022 №667</w:t>
      </w:r>
      <w:r w:rsidR="00A45D5B">
        <w:rPr>
          <w:szCs w:val="28"/>
        </w:rPr>
        <w:t>, от 09.08.2022 №811</w:t>
      </w:r>
      <w:r w:rsidRPr="00B17112">
        <w:rPr>
          <w:szCs w:val="28"/>
        </w:rPr>
        <w:t>) (далее муниципальная программа):</w:t>
      </w:r>
    </w:p>
    <w:p w:rsidR="00B17112" w:rsidRPr="00B17112" w:rsidRDefault="00B17112" w:rsidP="00110A7E">
      <w:pPr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>1.1. Изложить пункт 6 паспорта муниципальной программы в следующей редакции:</w:t>
      </w:r>
    </w:p>
    <w:p w:rsidR="00B17112" w:rsidRDefault="00B17112" w:rsidP="00110A7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>«6. Объемы и источники финансирования муниципальной программы в целом и по годам реализации (тыс. руб.)</w:t>
      </w:r>
    </w:p>
    <w:p w:rsidR="00110A7E" w:rsidRDefault="00110A7E" w:rsidP="00110A7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110A7E" w:rsidRDefault="00110A7E" w:rsidP="00110A7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A45D5B" w:rsidRPr="00B17112" w:rsidRDefault="00A45D5B" w:rsidP="00110A7E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45"/>
        <w:gridCol w:w="1648"/>
        <w:gridCol w:w="1985"/>
        <w:gridCol w:w="1826"/>
        <w:gridCol w:w="1682"/>
      </w:tblGrid>
      <w:tr w:rsidR="00B17112" w:rsidRPr="00B17112" w:rsidTr="00983A33">
        <w:trPr>
          <w:trHeight w:val="20"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lastRenderedPageBreak/>
              <w:t>Год</w:t>
            </w:r>
          </w:p>
        </w:tc>
        <w:tc>
          <w:tcPr>
            <w:tcW w:w="448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B17112">
              <w:rPr>
                <w:color w:val="000000"/>
                <w:szCs w:val="28"/>
              </w:rPr>
              <w:t>област</w:t>
            </w:r>
            <w:proofErr w:type="spellEnd"/>
            <w:r w:rsidR="00110A7E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ной</w:t>
            </w:r>
            <w:proofErr w:type="gramEnd"/>
            <w:r w:rsidRPr="00B17112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A7E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B17112">
              <w:rPr>
                <w:color w:val="000000"/>
                <w:szCs w:val="28"/>
              </w:rPr>
              <w:t>федераль</w:t>
            </w:r>
            <w:proofErr w:type="spellEnd"/>
            <w:r w:rsidR="00110A7E">
              <w:rPr>
                <w:color w:val="000000"/>
                <w:szCs w:val="28"/>
              </w:rPr>
              <w:t>-</w:t>
            </w:r>
          </w:p>
          <w:p w:rsidR="00B17112" w:rsidRPr="00B17112" w:rsidRDefault="00B17112" w:rsidP="00110A7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B17112">
              <w:rPr>
                <w:color w:val="000000"/>
                <w:szCs w:val="28"/>
              </w:rPr>
              <w:t>ный</w:t>
            </w:r>
            <w:proofErr w:type="spellEnd"/>
            <w:r w:rsidRPr="00B17112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бюджет муниципаль</w:t>
            </w:r>
            <w:r w:rsidR="00110A7E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B17112">
              <w:rPr>
                <w:color w:val="000000"/>
                <w:szCs w:val="28"/>
              </w:rPr>
              <w:t>внебюджет</w:t>
            </w:r>
            <w:r w:rsidR="00110A7E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ные</w:t>
            </w:r>
            <w:proofErr w:type="spellEnd"/>
            <w:proofErr w:type="gramEnd"/>
            <w:r w:rsidRPr="00B17112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4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2019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22683,0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B17112">
              <w:rPr>
                <w:color w:val="000000"/>
                <w:spacing w:val="-20"/>
                <w:szCs w:val="28"/>
              </w:rPr>
              <w:t>556,6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17112">
              <w:rPr>
                <w:color w:val="000000"/>
                <w:spacing w:val="-20"/>
                <w:szCs w:val="28"/>
              </w:rPr>
              <w:t>5390,394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B17112">
              <w:rPr>
                <w:color w:val="000000"/>
                <w:spacing w:val="-20"/>
                <w:szCs w:val="28"/>
              </w:rPr>
              <w:t>28629,994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25148,0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625,7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5672,43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31446,13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29281,9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684,6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5526,4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35492,9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24492,4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700,0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34663,956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59856,356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19659,1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687,5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6119,4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26466,0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19549,2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710,8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6119,4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26379,4</w:t>
            </w:r>
          </w:p>
        </w:tc>
      </w:tr>
      <w:tr w:rsidR="00B17112" w:rsidRPr="00B17112" w:rsidTr="00110A7E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6119,4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6119,4</w:t>
            </w:r>
          </w:p>
        </w:tc>
      </w:tr>
      <w:tr w:rsidR="00B17112" w:rsidRPr="00B17112" w:rsidTr="00A45D5B">
        <w:trPr>
          <w:trHeight w:val="20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Всего: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140813,6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3965,2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69611,38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110A7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7112" w:rsidRPr="00B17112" w:rsidRDefault="00B17112" w:rsidP="00A45D5B">
            <w:pPr>
              <w:spacing w:before="120" w:line="240" w:lineRule="exact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214390,18</w:t>
            </w:r>
            <w:r w:rsidR="00A45D5B">
              <w:rPr>
                <w:color w:val="000000"/>
                <w:szCs w:val="28"/>
              </w:rPr>
              <w:t>»;</w:t>
            </w:r>
          </w:p>
        </w:tc>
      </w:tr>
    </w:tbl>
    <w:p w:rsidR="00B17112" w:rsidRPr="00B17112" w:rsidRDefault="00B17112" w:rsidP="00110A7E">
      <w:pPr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 xml:space="preserve">1.2. Изложить раздел </w:t>
      </w:r>
      <w:r w:rsidRPr="00B17112">
        <w:rPr>
          <w:rFonts w:eastAsia="MS Mincho"/>
          <w:szCs w:val="28"/>
          <w:lang w:eastAsia="ja-JP"/>
        </w:rPr>
        <w:t>«</w:t>
      </w:r>
      <w:r w:rsidRPr="00B17112">
        <w:rPr>
          <w:rFonts w:eastAsia="MS Mincho"/>
          <w:szCs w:val="28"/>
          <w:lang w:val="en-US" w:eastAsia="ja-JP"/>
        </w:rPr>
        <w:t>IV</w:t>
      </w:r>
      <w:r w:rsidRPr="00B17112">
        <w:rPr>
          <w:rFonts w:eastAsia="MS Mincho"/>
          <w:szCs w:val="28"/>
          <w:lang w:eastAsia="ja-JP"/>
        </w:rPr>
        <w:t>. Мероприятия муниципальной программы</w:t>
      </w:r>
      <w:r w:rsidRPr="00B17112">
        <w:rPr>
          <w:szCs w:val="28"/>
        </w:rPr>
        <w:t>» в прилагаемой редакции (приложение № 1 к постановлению).</w:t>
      </w:r>
    </w:p>
    <w:p w:rsidR="00B17112" w:rsidRPr="00B17112" w:rsidRDefault="00B17112" w:rsidP="00110A7E">
      <w:pPr>
        <w:spacing w:line="360" w:lineRule="atLeast"/>
        <w:ind w:firstLine="709"/>
        <w:jc w:val="both"/>
      </w:pPr>
      <w:r w:rsidRPr="00B17112">
        <w:t>1.3. В разделе «</w:t>
      </w:r>
      <w:r w:rsidRPr="00B17112">
        <w:rPr>
          <w:szCs w:val="28"/>
          <w:lang w:val="en-US"/>
        </w:rPr>
        <w:t>V</w:t>
      </w:r>
      <w:r w:rsidRPr="00B17112">
        <w:rPr>
          <w:szCs w:val="28"/>
        </w:rPr>
        <w:t xml:space="preserve">. </w:t>
      </w:r>
      <w:r w:rsidRPr="00B17112">
        <w:rPr>
          <w:color w:val="000000"/>
          <w:szCs w:val="28"/>
        </w:rPr>
        <w:t>Подпрограмма</w:t>
      </w:r>
      <w:r w:rsidRPr="00B17112">
        <w:rPr>
          <w:szCs w:val="28"/>
        </w:rPr>
        <w:t xml:space="preserve"> «Организация и обеспечение осуществления бюджетного процесса, управление муниципальным долгом Демянского муниципального </w:t>
      </w:r>
      <w:r w:rsidRPr="00B17112">
        <w:rPr>
          <w:spacing w:val="-20"/>
          <w:szCs w:val="28"/>
        </w:rPr>
        <w:t xml:space="preserve">района </w:t>
      </w:r>
      <w:r w:rsidRPr="00B17112">
        <w:rPr>
          <w:szCs w:val="28"/>
        </w:rPr>
        <w:t xml:space="preserve">на 2019-2025 годы»» </w:t>
      </w:r>
      <w:r w:rsidRPr="00B17112">
        <w:t>муниципальной программы (далее - подпрограмма):</w:t>
      </w:r>
    </w:p>
    <w:p w:rsidR="00B17112" w:rsidRPr="00B17112" w:rsidRDefault="00B17112" w:rsidP="00110A7E">
      <w:pPr>
        <w:spacing w:line="360" w:lineRule="atLeast"/>
        <w:ind w:firstLine="709"/>
        <w:jc w:val="both"/>
      </w:pPr>
      <w:r w:rsidRPr="00B17112">
        <w:t>1.3.1. Изложить пункт 4 паспорта подпрограммы в следующей редакции:</w:t>
      </w:r>
    </w:p>
    <w:p w:rsidR="00B17112" w:rsidRPr="00B17112" w:rsidRDefault="00B17112" w:rsidP="00110A7E">
      <w:pPr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 xml:space="preserve">«4. Объемы и источники финансирования муниципальной </w:t>
      </w:r>
      <w:proofErr w:type="spellStart"/>
      <w:proofErr w:type="gramStart"/>
      <w:r w:rsidRPr="00B17112">
        <w:rPr>
          <w:szCs w:val="28"/>
        </w:rPr>
        <w:t>подпрограм</w:t>
      </w:r>
      <w:proofErr w:type="spellEnd"/>
      <w:r w:rsidR="00B2288B">
        <w:rPr>
          <w:szCs w:val="28"/>
        </w:rPr>
        <w:t>-</w:t>
      </w:r>
      <w:r w:rsidRPr="00B17112">
        <w:rPr>
          <w:szCs w:val="28"/>
        </w:rPr>
        <w:t>мы</w:t>
      </w:r>
      <w:proofErr w:type="gramEnd"/>
      <w:r w:rsidRPr="00B17112">
        <w:rPr>
          <w:szCs w:val="28"/>
        </w:rPr>
        <w:t xml:space="preserve"> в целом и по годам реализации (тыс.</w:t>
      </w:r>
      <w:r w:rsidR="00B2288B">
        <w:rPr>
          <w:szCs w:val="28"/>
        </w:rPr>
        <w:t xml:space="preserve"> </w:t>
      </w:r>
      <w:r w:rsidRPr="00B17112">
        <w:rPr>
          <w:szCs w:val="28"/>
        </w:rPr>
        <w:t>рублей)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277"/>
        <w:gridCol w:w="1560"/>
        <w:gridCol w:w="1841"/>
        <w:gridCol w:w="1843"/>
        <w:gridCol w:w="1277"/>
        <w:gridCol w:w="1772"/>
      </w:tblGrid>
      <w:tr w:rsidR="00B17112" w:rsidRPr="00B17112" w:rsidTr="00B2288B">
        <w:trPr>
          <w:cantSplit/>
          <w:trHeight w:val="20"/>
        </w:trPr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Год</w:t>
            </w:r>
          </w:p>
        </w:tc>
        <w:tc>
          <w:tcPr>
            <w:tcW w:w="433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областной бюджет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федеральный бюджет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бюджет муниципаль</w:t>
            </w:r>
            <w:r w:rsidR="00B2288B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B17112">
              <w:rPr>
                <w:color w:val="000000"/>
                <w:szCs w:val="28"/>
              </w:rPr>
              <w:t>внебюд</w:t>
            </w:r>
            <w:r w:rsidR="00B2288B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жетные</w:t>
            </w:r>
            <w:proofErr w:type="spellEnd"/>
            <w:proofErr w:type="gramEnd"/>
            <w:r w:rsidRPr="00B17112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</w:t>
            </w:r>
          </w:p>
        </w:tc>
        <w:tc>
          <w:tcPr>
            <w:tcW w:w="9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2019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22,3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5283,094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5305,394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22,9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5565,13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5588,03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22,9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5418,0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5440,9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226,4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5215,358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5441,758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15,3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5999,4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6014,7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2024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15,3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5999,4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color w:val="000000"/>
                <w:szCs w:val="28"/>
              </w:rPr>
              <w:t>6014,7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-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5999,4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5999,4</w:t>
            </w:r>
          </w:p>
        </w:tc>
      </w:tr>
      <w:tr w:rsidR="00B2288B" w:rsidRPr="00B17112" w:rsidTr="00B2288B">
        <w:trPr>
          <w:cantSplit/>
          <w:trHeight w:val="20"/>
        </w:trPr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Всего: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325,1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39479,782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B2288B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39804,882</w:t>
            </w:r>
            <w:r w:rsidR="00B2288B">
              <w:rPr>
                <w:color w:val="000000"/>
                <w:szCs w:val="28"/>
              </w:rPr>
              <w:t>»</w:t>
            </w:r>
            <w:r w:rsidR="00A45D5B">
              <w:rPr>
                <w:color w:val="000000"/>
                <w:szCs w:val="28"/>
              </w:rPr>
              <w:t>;</w:t>
            </w:r>
          </w:p>
        </w:tc>
      </w:tr>
    </w:tbl>
    <w:p w:rsidR="00B17112" w:rsidRPr="00B17112" w:rsidRDefault="00B17112" w:rsidP="00A563D9">
      <w:pPr>
        <w:spacing w:line="360" w:lineRule="atLeast"/>
        <w:ind w:firstLine="709"/>
        <w:jc w:val="both"/>
      </w:pPr>
      <w:r w:rsidRPr="00B17112">
        <w:t xml:space="preserve">1.3.2. Изложить строки </w:t>
      </w:r>
      <w:r w:rsidR="00A563D9">
        <w:t>1.2.2</w:t>
      </w:r>
      <w:r w:rsidRPr="00B17112">
        <w:t>, 4.1. и «Итого по подпрограмме</w:t>
      </w:r>
      <w:proofErr w:type="gramStart"/>
      <w:r w:rsidRPr="00B17112">
        <w:t>:»</w:t>
      </w:r>
      <w:proofErr w:type="gramEnd"/>
      <w:r w:rsidRPr="00B17112">
        <w:t xml:space="preserve"> мероприятий подпрограммы в прилагаемой редакции (приложение № 2 к постановлению)</w:t>
      </w:r>
      <w:r w:rsidR="00A45D5B">
        <w:t>.</w:t>
      </w:r>
    </w:p>
    <w:p w:rsidR="00B17112" w:rsidRPr="00B17112" w:rsidRDefault="00B17112" w:rsidP="00A563D9">
      <w:pPr>
        <w:spacing w:line="360" w:lineRule="atLeast"/>
        <w:ind w:firstLine="709"/>
        <w:jc w:val="both"/>
        <w:rPr>
          <w:szCs w:val="28"/>
        </w:rPr>
      </w:pPr>
    </w:p>
    <w:p w:rsidR="00B17112" w:rsidRPr="00B17112" w:rsidRDefault="00B17112" w:rsidP="00A563D9">
      <w:pPr>
        <w:spacing w:line="360" w:lineRule="atLeast"/>
        <w:ind w:firstLine="709"/>
        <w:jc w:val="both"/>
      </w:pPr>
      <w:r w:rsidRPr="00B17112">
        <w:lastRenderedPageBreak/>
        <w:t>1.4. В разделе «</w:t>
      </w:r>
      <w:r w:rsidRPr="00B17112">
        <w:rPr>
          <w:szCs w:val="28"/>
          <w:lang w:val="en-US"/>
        </w:rPr>
        <w:t>VI</w:t>
      </w:r>
      <w:r w:rsidRPr="00B17112">
        <w:rPr>
          <w:szCs w:val="28"/>
        </w:rPr>
        <w:t xml:space="preserve">. </w:t>
      </w:r>
      <w:r w:rsidRPr="00B17112">
        <w:rPr>
          <w:color w:val="000000"/>
          <w:szCs w:val="28"/>
        </w:rPr>
        <w:t>Подпрограмма</w:t>
      </w:r>
      <w:r w:rsidRPr="00B17112">
        <w:rPr>
          <w:szCs w:val="28"/>
        </w:rPr>
        <w:t xml:space="preserve"> «Финансовая поддержка муниципальных образований Демянского муниципального </w:t>
      </w:r>
      <w:r w:rsidRPr="00B17112">
        <w:rPr>
          <w:spacing w:val="-20"/>
          <w:szCs w:val="28"/>
        </w:rPr>
        <w:t xml:space="preserve">района </w:t>
      </w:r>
      <w:r w:rsidRPr="00B17112">
        <w:rPr>
          <w:szCs w:val="28"/>
        </w:rPr>
        <w:t xml:space="preserve">на 2019-2025 годы»» </w:t>
      </w:r>
      <w:r w:rsidRPr="00B17112">
        <w:t>муниципальной программы (далее - подпрограмма):</w:t>
      </w:r>
    </w:p>
    <w:p w:rsidR="00B17112" w:rsidRPr="00B17112" w:rsidRDefault="00B17112" w:rsidP="00A563D9">
      <w:pPr>
        <w:spacing w:line="360" w:lineRule="atLeast"/>
        <w:ind w:firstLine="709"/>
        <w:jc w:val="both"/>
      </w:pPr>
      <w:r w:rsidRPr="00B17112">
        <w:t>1.4.1. Изложить пункт 4 паспорта подпрограммы в следующей редакции:</w:t>
      </w:r>
    </w:p>
    <w:p w:rsidR="00B17112" w:rsidRPr="00B17112" w:rsidRDefault="00B17112" w:rsidP="00A563D9">
      <w:pPr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>«4. Объемы и источники финансирования муниципальной подпрограммы в целом и по годам реализации (тыс.</w:t>
      </w:r>
      <w:r w:rsidR="00A563D9">
        <w:rPr>
          <w:szCs w:val="28"/>
        </w:rPr>
        <w:t xml:space="preserve"> </w:t>
      </w:r>
      <w:r w:rsidRPr="00B17112">
        <w:rPr>
          <w:szCs w:val="28"/>
        </w:rPr>
        <w:t>рублей)</w:t>
      </w:r>
    </w:p>
    <w:tbl>
      <w:tblPr>
        <w:tblW w:w="5248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561"/>
        <w:gridCol w:w="1840"/>
        <w:gridCol w:w="1844"/>
        <w:gridCol w:w="1965"/>
      </w:tblGrid>
      <w:tr w:rsidR="00B17112" w:rsidRPr="00B17112" w:rsidTr="00A563D9">
        <w:trPr>
          <w:cantSplit/>
          <w:trHeight w:val="20"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Год</w:t>
            </w:r>
          </w:p>
        </w:tc>
        <w:tc>
          <w:tcPr>
            <w:tcW w:w="436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областной бюджет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B17112">
              <w:rPr>
                <w:color w:val="000000"/>
                <w:szCs w:val="28"/>
              </w:rPr>
              <w:t>федераль</w:t>
            </w:r>
            <w:r w:rsidR="0074656C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ный</w:t>
            </w:r>
            <w:proofErr w:type="spellEnd"/>
            <w:proofErr w:type="gramEnd"/>
            <w:r w:rsidRPr="00B17112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бюджет муниципаль</w:t>
            </w:r>
            <w:r w:rsidR="0074656C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B17112">
              <w:rPr>
                <w:color w:val="000000"/>
                <w:szCs w:val="28"/>
              </w:rPr>
              <w:t>внебюджет</w:t>
            </w:r>
            <w:r w:rsidR="0074656C">
              <w:rPr>
                <w:color w:val="000000"/>
                <w:szCs w:val="28"/>
              </w:rPr>
              <w:t>-</w:t>
            </w:r>
            <w:r w:rsidRPr="00B17112">
              <w:rPr>
                <w:color w:val="000000"/>
                <w:szCs w:val="28"/>
              </w:rPr>
              <w:t>ные</w:t>
            </w:r>
            <w:proofErr w:type="spellEnd"/>
            <w:proofErr w:type="gramEnd"/>
            <w:r w:rsidRPr="00B17112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</w:t>
            </w:r>
          </w:p>
        </w:tc>
        <w:tc>
          <w:tcPr>
            <w:tcW w:w="7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4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</w:t>
            </w:r>
          </w:p>
        </w:tc>
        <w:tc>
          <w:tcPr>
            <w:tcW w:w="9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2019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22624,7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556,6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23181,3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25081,5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625,7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25707,2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29223,0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684,6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29907,6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24266,0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700,0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29328,598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54294,598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19643,8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687,5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20331,3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19533,9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710,8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20244,7</w:t>
            </w:r>
          </w:p>
        </w:tc>
      </w:tr>
      <w:tr w:rsidR="00B17112" w:rsidRPr="00B17112" w:rsidTr="0074656C">
        <w:trPr>
          <w:cantSplit/>
          <w:trHeight w:val="2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2025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7112" w:rsidRPr="00B17112" w:rsidRDefault="00B17112" w:rsidP="00A563D9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</w:tr>
      <w:tr w:rsidR="0074656C" w:rsidRPr="00B17112" w:rsidTr="0074656C">
        <w:trPr>
          <w:cantSplit/>
          <w:trHeight w:val="505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Всего: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140372,9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3965,2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29328,598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74656C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B17112">
              <w:rPr>
                <w:color w:val="000000"/>
                <w:szCs w:val="28"/>
              </w:rPr>
              <w:t>173666,698</w:t>
            </w:r>
            <w:r w:rsidR="0074656C">
              <w:rPr>
                <w:color w:val="000000"/>
                <w:szCs w:val="28"/>
              </w:rPr>
              <w:t>»</w:t>
            </w:r>
            <w:r w:rsidR="00A45D5B">
              <w:rPr>
                <w:color w:val="000000"/>
                <w:szCs w:val="28"/>
              </w:rPr>
              <w:t>;</w:t>
            </w:r>
          </w:p>
        </w:tc>
      </w:tr>
    </w:tbl>
    <w:p w:rsidR="00B17112" w:rsidRPr="00B17112" w:rsidRDefault="00A45D5B" w:rsidP="0074656C">
      <w:pPr>
        <w:spacing w:line="360" w:lineRule="atLeast"/>
        <w:ind w:firstLine="709"/>
        <w:jc w:val="both"/>
      </w:pPr>
      <w:r>
        <w:t>1.4.2. Изложить строки</w:t>
      </w:r>
      <w:r w:rsidR="00B17112" w:rsidRPr="00B17112">
        <w:t xml:space="preserve"> 2.1</w:t>
      </w:r>
      <w:r>
        <w:t>.</w:t>
      </w:r>
      <w:r w:rsidR="00B17112" w:rsidRPr="00B17112">
        <w:t xml:space="preserve"> </w:t>
      </w:r>
      <w:r>
        <w:t>и «Итого по подпрограмме</w:t>
      </w:r>
      <w:r w:rsidRPr="00B17112">
        <w:t xml:space="preserve">» </w:t>
      </w:r>
      <w:r w:rsidR="00B17112" w:rsidRPr="00B17112">
        <w:t xml:space="preserve">мероприятий подпрограммы в </w:t>
      </w:r>
      <w:r>
        <w:t>прилагаемой редакции (приложение</w:t>
      </w:r>
      <w:r w:rsidR="00B17112" w:rsidRPr="00B17112">
        <w:t xml:space="preserve"> № 3 к постановлению)</w:t>
      </w:r>
    </w:p>
    <w:p w:rsidR="00B17112" w:rsidRPr="00B17112" w:rsidRDefault="00B17112" w:rsidP="0074656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B17112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17112" w:rsidRPr="00B17112" w:rsidRDefault="00B17112" w:rsidP="0074656C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>Глава района</w:t>
      </w:r>
      <w:r w:rsidRPr="0066023B">
        <w:rPr>
          <w:b/>
          <w:szCs w:val="28"/>
        </w:rPr>
        <w:t xml:space="preserve"> 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B17112" w:rsidRDefault="00B17112" w:rsidP="006E0250">
      <w:pPr>
        <w:spacing w:line="360" w:lineRule="atLeast"/>
        <w:jc w:val="both"/>
        <w:rPr>
          <w:szCs w:val="28"/>
        </w:rPr>
        <w:sectPr w:rsidR="00B17112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394"/>
      </w:tblGrid>
      <w:tr w:rsidR="0074656C" w:rsidTr="00F6656A">
        <w:tc>
          <w:tcPr>
            <w:tcW w:w="10740" w:type="dxa"/>
          </w:tcPr>
          <w:p w:rsidR="0074656C" w:rsidRDefault="0074656C" w:rsidP="00B17112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74656C" w:rsidRPr="00B17112" w:rsidRDefault="0074656C" w:rsidP="0074656C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szCs w:val="28"/>
              </w:rPr>
              <w:t>Приложение № 1</w:t>
            </w:r>
          </w:p>
          <w:p w:rsidR="0074656C" w:rsidRPr="00B17112" w:rsidRDefault="0074656C" w:rsidP="0074656C">
            <w:pPr>
              <w:spacing w:before="120" w:line="240" w:lineRule="exact"/>
              <w:rPr>
                <w:szCs w:val="28"/>
              </w:rPr>
            </w:pPr>
            <w:r w:rsidRPr="00B17112">
              <w:rPr>
                <w:szCs w:val="28"/>
              </w:rPr>
              <w:t xml:space="preserve">к постановлению Администрации </w:t>
            </w:r>
          </w:p>
          <w:p w:rsidR="0074656C" w:rsidRDefault="0074656C" w:rsidP="00F6656A">
            <w:pPr>
              <w:spacing w:line="240" w:lineRule="exact"/>
              <w:rPr>
                <w:szCs w:val="28"/>
              </w:rPr>
            </w:pPr>
            <w:r w:rsidRPr="00B17112">
              <w:rPr>
                <w:szCs w:val="28"/>
              </w:rPr>
              <w:t>района от</w:t>
            </w:r>
            <w:r w:rsidR="002966F5">
              <w:rPr>
                <w:szCs w:val="28"/>
              </w:rPr>
              <w:t xml:space="preserve"> </w:t>
            </w:r>
            <w:bookmarkStart w:id="3" w:name="дата2"/>
            <w:bookmarkEnd w:id="3"/>
            <w:r w:rsidR="00E81458">
              <w:rPr>
                <w:szCs w:val="28"/>
              </w:rPr>
              <w:t>05.10.2022</w:t>
            </w:r>
            <w:r w:rsidR="002966F5">
              <w:rPr>
                <w:szCs w:val="28"/>
              </w:rPr>
              <w:t xml:space="preserve"> </w:t>
            </w:r>
            <w:r w:rsidRPr="00B17112">
              <w:rPr>
                <w:szCs w:val="28"/>
              </w:rPr>
              <w:t>№</w:t>
            </w:r>
            <w:r w:rsidR="002966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E81458">
              <w:rPr>
                <w:szCs w:val="28"/>
              </w:rPr>
              <w:t>972</w:t>
            </w:r>
          </w:p>
        </w:tc>
      </w:tr>
    </w:tbl>
    <w:p w:rsidR="00B17112" w:rsidRPr="00B17112" w:rsidRDefault="00B17112" w:rsidP="00F6656A">
      <w:pPr>
        <w:jc w:val="center"/>
        <w:rPr>
          <w:b/>
          <w:caps/>
          <w:szCs w:val="28"/>
        </w:rPr>
      </w:pPr>
    </w:p>
    <w:p w:rsidR="00B17112" w:rsidRPr="00B17112" w:rsidRDefault="00B17112" w:rsidP="00B17112">
      <w:pPr>
        <w:jc w:val="center"/>
        <w:rPr>
          <w:b/>
          <w:caps/>
          <w:szCs w:val="28"/>
        </w:rPr>
      </w:pPr>
      <w:r w:rsidRPr="00B17112">
        <w:rPr>
          <w:rFonts w:eastAsia="MS Mincho"/>
          <w:szCs w:val="28"/>
          <w:lang w:eastAsia="ja-JP"/>
        </w:rPr>
        <w:t>«</w:t>
      </w:r>
      <w:r w:rsidRPr="00B17112">
        <w:rPr>
          <w:rFonts w:eastAsia="MS Mincho"/>
          <w:szCs w:val="28"/>
          <w:lang w:val="en-US" w:eastAsia="ja-JP"/>
        </w:rPr>
        <w:t>IV</w:t>
      </w:r>
      <w:r w:rsidRPr="00B17112">
        <w:rPr>
          <w:rFonts w:eastAsia="MS Mincho"/>
          <w:szCs w:val="28"/>
          <w:lang w:eastAsia="ja-JP"/>
        </w:rPr>
        <w:t>. Мероприятия муниципальной программы</w:t>
      </w:r>
    </w:p>
    <w:p w:rsidR="00B17112" w:rsidRPr="00B17112" w:rsidRDefault="00B17112" w:rsidP="00B17112">
      <w:pPr>
        <w:spacing w:line="240" w:lineRule="exact"/>
        <w:jc w:val="center"/>
        <w:rPr>
          <w:rFonts w:eastAsia="MS Mincho"/>
          <w:b/>
          <w:szCs w:val="28"/>
          <w:lang w:eastAsia="ja-JP"/>
        </w:rPr>
      </w:pP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1277"/>
        <w:gridCol w:w="1277"/>
        <w:gridCol w:w="1271"/>
        <w:gridCol w:w="1280"/>
        <w:gridCol w:w="1129"/>
        <w:gridCol w:w="999"/>
        <w:gridCol w:w="990"/>
        <w:gridCol w:w="1271"/>
        <w:gridCol w:w="993"/>
        <w:gridCol w:w="993"/>
        <w:gridCol w:w="993"/>
      </w:tblGrid>
      <w:tr w:rsidR="00F6656A" w:rsidRPr="00B17112" w:rsidTr="00F6656A">
        <w:trPr>
          <w:trHeight w:val="20"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1711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1711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656A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Исполни</w:t>
            </w:r>
            <w:r w:rsidR="00F6656A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B17112">
              <w:rPr>
                <w:color w:val="000000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17112">
              <w:rPr>
                <w:color w:val="000000"/>
                <w:sz w:val="24"/>
                <w:szCs w:val="24"/>
              </w:rPr>
              <w:t>реализа</w:t>
            </w:r>
            <w:r w:rsidR="00F6656A"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Целевой  показатель (номер целевого показателя из паспорта муниципальной программы)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17112">
              <w:rPr>
                <w:color w:val="000000"/>
                <w:sz w:val="24"/>
                <w:szCs w:val="24"/>
              </w:rPr>
              <w:t>финанси</w:t>
            </w:r>
            <w:r w:rsidR="00F6656A"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43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B17112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B17112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B17112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B17112">
              <w:rPr>
                <w:color w:val="000000"/>
                <w:sz w:val="24"/>
                <w:szCs w:val="24"/>
              </w:rPr>
              <w:t>.)</w:t>
            </w:r>
          </w:p>
        </w:tc>
      </w:tr>
      <w:tr w:rsidR="00983A33" w:rsidRPr="00B17112" w:rsidTr="00983A33">
        <w:trPr>
          <w:trHeight w:val="1788"/>
        </w:trPr>
        <w:tc>
          <w:tcPr>
            <w:tcW w:w="2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983A33" w:rsidRPr="00B17112" w:rsidTr="00983A33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13</w:t>
            </w:r>
          </w:p>
        </w:tc>
      </w:tr>
      <w:tr w:rsidR="00983A33" w:rsidRPr="00B17112" w:rsidTr="00983A33">
        <w:trPr>
          <w:trHeight w:val="41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Реализация подпрограммы «Организация и обеспечение осуществления бюджетного процесса, управление муниципальным долгом  Демянского муниципального района на 2019-2025 годы»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1.1.1 1.1.2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бюджет муници</w:t>
            </w:r>
            <w:r w:rsidR="00983A33"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22,3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5283,094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22,9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B17112">
              <w:rPr>
                <w:color w:val="000000"/>
                <w:spacing w:val="-10"/>
                <w:sz w:val="24"/>
                <w:szCs w:val="24"/>
              </w:rPr>
              <w:t>5565,13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22,9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5418,0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226,4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5215,358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15,3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15,3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5999,4</w:t>
            </w:r>
          </w:p>
        </w:tc>
      </w:tr>
      <w:tr w:rsidR="00983A33" w:rsidRPr="00B17112" w:rsidTr="00983A33">
        <w:trPr>
          <w:trHeight w:val="91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983A3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 xml:space="preserve">Реализация подпрограммы «Финансовая поддержка муниципальных образований Демянского 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1.2.1  1.2.6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983A33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983A3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22624,7</w:t>
            </w:r>
          </w:p>
          <w:p w:rsid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Pr="00B17112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556,6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25081,5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625,7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29223,0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684,6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24266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700,0</w:t>
            </w:r>
          </w:p>
          <w:p w:rsidR="00B17112" w:rsidRPr="00B17112" w:rsidRDefault="00B17112" w:rsidP="00983A3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19643,8</w:t>
            </w: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687,5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19533,9</w:t>
            </w: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983A33" w:rsidRDefault="00983A33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710,8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-</w:t>
            </w:r>
          </w:p>
        </w:tc>
      </w:tr>
      <w:tr w:rsidR="00983A33" w:rsidRPr="00B17112" w:rsidTr="00983A33">
        <w:trPr>
          <w:trHeight w:val="37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983A33" w:rsidRPr="00B17112" w:rsidTr="00983A33">
        <w:trPr>
          <w:trHeight w:val="847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муниципального района на 2019-2025 годы»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spacing w:val="-20"/>
                <w:sz w:val="24"/>
                <w:szCs w:val="24"/>
              </w:rPr>
              <w:t>29328,598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83A33" w:rsidRPr="00B17112" w:rsidRDefault="00983A33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83A33" w:rsidRPr="00B17112" w:rsidTr="00983A33">
        <w:trPr>
          <w:trHeight w:val="240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1.3.1 - 1.3.17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 xml:space="preserve">бюджет муници-пального 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36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43,6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36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-</w:t>
            </w: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983A33" w:rsidRPr="00B17112" w:rsidTr="00983A33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28629,994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31446,13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35492,9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59856,356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26466,0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26379,4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7112" w:rsidRPr="00B17112" w:rsidRDefault="00B17112" w:rsidP="00F6656A">
            <w:pPr>
              <w:spacing w:before="120" w:line="240" w:lineRule="exact"/>
              <w:jc w:val="center"/>
              <w:rPr>
                <w:color w:val="000000"/>
                <w:spacing w:val="-18"/>
                <w:sz w:val="24"/>
                <w:szCs w:val="24"/>
              </w:rPr>
            </w:pPr>
            <w:r w:rsidRPr="00B17112">
              <w:rPr>
                <w:color w:val="000000"/>
                <w:spacing w:val="-18"/>
                <w:sz w:val="24"/>
                <w:szCs w:val="24"/>
              </w:rPr>
              <w:t>6119,4</w:t>
            </w:r>
            <w:r w:rsidR="00F6656A">
              <w:rPr>
                <w:color w:val="000000"/>
                <w:spacing w:val="-18"/>
                <w:sz w:val="24"/>
                <w:szCs w:val="24"/>
              </w:rPr>
              <w:t>»</w:t>
            </w:r>
          </w:p>
        </w:tc>
      </w:tr>
    </w:tbl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F6656A" w:rsidRDefault="00F6656A" w:rsidP="00B17112">
      <w:pPr>
        <w:jc w:val="right"/>
        <w:rPr>
          <w:szCs w:val="28"/>
        </w:rPr>
      </w:pPr>
    </w:p>
    <w:p w:rsidR="00A45D5B" w:rsidRDefault="00A45D5B" w:rsidP="00B17112">
      <w:pPr>
        <w:jc w:val="right"/>
        <w:rPr>
          <w:szCs w:val="28"/>
        </w:rPr>
        <w:sectPr w:rsidR="00A45D5B" w:rsidSect="00A45D5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992" w:right="1134" w:bottom="851" w:left="1134" w:header="709" w:footer="284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  <w:gridCol w:w="4394"/>
      </w:tblGrid>
      <w:tr w:rsidR="00983A33" w:rsidTr="00983A33">
        <w:tc>
          <w:tcPr>
            <w:tcW w:w="10740" w:type="dxa"/>
          </w:tcPr>
          <w:p w:rsidR="00983A33" w:rsidRDefault="00983A33" w:rsidP="00983A33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983A33" w:rsidRPr="00B17112" w:rsidRDefault="00983A33" w:rsidP="00983A33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2</w:t>
            </w:r>
          </w:p>
          <w:p w:rsidR="00983A33" w:rsidRPr="00B17112" w:rsidRDefault="00983A33" w:rsidP="00983A33">
            <w:pPr>
              <w:spacing w:before="120" w:line="240" w:lineRule="exact"/>
              <w:rPr>
                <w:szCs w:val="28"/>
              </w:rPr>
            </w:pPr>
            <w:r w:rsidRPr="00B17112">
              <w:rPr>
                <w:szCs w:val="28"/>
              </w:rPr>
              <w:t xml:space="preserve">к постановлению Администрации </w:t>
            </w:r>
          </w:p>
          <w:p w:rsidR="00983A33" w:rsidRDefault="00983A33" w:rsidP="00983A33">
            <w:pPr>
              <w:spacing w:line="240" w:lineRule="exact"/>
              <w:rPr>
                <w:szCs w:val="28"/>
              </w:rPr>
            </w:pPr>
            <w:r w:rsidRPr="00B17112">
              <w:rPr>
                <w:szCs w:val="28"/>
              </w:rPr>
              <w:t>района от</w:t>
            </w:r>
            <w:r w:rsidR="002966F5">
              <w:rPr>
                <w:szCs w:val="28"/>
              </w:rPr>
              <w:t xml:space="preserve"> </w:t>
            </w:r>
            <w:bookmarkStart w:id="5" w:name="дата3"/>
            <w:bookmarkEnd w:id="5"/>
            <w:r w:rsidR="00E81458">
              <w:rPr>
                <w:szCs w:val="28"/>
              </w:rPr>
              <w:t xml:space="preserve">05.10.2022 </w:t>
            </w:r>
            <w:r w:rsidRPr="00B17112">
              <w:rPr>
                <w:szCs w:val="28"/>
              </w:rPr>
              <w:t>№</w:t>
            </w:r>
            <w:r w:rsidR="002966F5">
              <w:rPr>
                <w:szCs w:val="28"/>
              </w:rPr>
              <w:t xml:space="preserve"> </w:t>
            </w:r>
            <w:bookmarkStart w:id="6" w:name="номер3"/>
            <w:bookmarkEnd w:id="6"/>
            <w:r w:rsidR="00E81458">
              <w:rPr>
                <w:szCs w:val="28"/>
              </w:rPr>
              <w:t>972</w:t>
            </w:r>
          </w:p>
        </w:tc>
      </w:tr>
    </w:tbl>
    <w:p w:rsidR="00B17112" w:rsidRPr="00B17112" w:rsidRDefault="00B17112" w:rsidP="00B17112">
      <w:pPr>
        <w:spacing w:line="240" w:lineRule="exact"/>
        <w:jc w:val="right"/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134"/>
        <w:gridCol w:w="851"/>
        <w:gridCol w:w="709"/>
        <w:gridCol w:w="1559"/>
        <w:gridCol w:w="1134"/>
        <w:gridCol w:w="1134"/>
        <w:gridCol w:w="1134"/>
        <w:gridCol w:w="1134"/>
        <w:gridCol w:w="1134"/>
        <w:gridCol w:w="992"/>
        <w:gridCol w:w="992"/>
        <w:gridCol w:w="567"/>
      </w:tblGrid>
      <w:tr w:rsidR="00983A33" w:rsidRPr="00B17112" w:rsidTr="00983A33">
        <w:tc>
          <w:tcPr>
            <w:tcW w:w="993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</w:tr>
      <w:tr w:rsidR="00983A33" w:rsidRPr="00B17112" w:rsidTr="00A45D5B">
        <w:tc>
          <w:tcPr>
            <w:tcW w:w="993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«1.2.2.</w:t>
            </w:r>
          </w:p>
        </w:tc>
        <w:tc>
          <w:tcPr>
            <w:tcW w:w="198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Перечисление необходимого объема денежных средств на обслуживание и погашение муниципального долга муниципального района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851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709" w:type="dxa"/>
          </w:tcPr>
          <w:p w:rsidR="00983A33" w:rsidRPr="00B17112" w:rsidRDefault="00983A33" w:rsidP="00983A3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№ 1.1</w:t>
            </w:r>
          </w:p>
        </w:tc>
        <w:tc>
          <w:tcPr>
            <w:tcW w:w="1559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бюджет муниципаль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1257,694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1378,63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1155,0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581,328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jc w:val="center"/>
              <w:rPr>
                <w:spacing w:val="-16"/>
                <w:sz w:val="24"/>
                <w:szCs w:val="24"/>
              </w:rPr>
            </w:pPr>
            <w:r w:rsidRPr="00B17112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567" w:type="dxa"/>
            <w:vAlign w:val="bottom"/>
          </w:tcPr>
          <w:p w:rsidR="00983A33" w:rsidRDefault="00983A33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</w:p>
          <w:p w:rsidR="00A45D5B" w:rsidRPr="00B17112" w:rsidRDefault="00A45D5B" w:rsidP="00A45D5B">
            <w:pPr>
              <w:jc w:val="right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»;</w:t>
            </w:r>
          </w:p>
        </w:tc>
      </w:tr>
      <w:tr w:rsidR="00983A33" w:rsidRPr="00B17112" w:rsidTr="00A45D5B">
        <w:tc>
          <w:tcPr>
            <w:tcW w:w="993" w:type="dxa"/>
          </w:tcPr>
          <w:p w:rsidR="00983A33" w:rsidRPr="00B17112" w:rsidRDefault="00900CA4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983A33" w:rsidRPr="00B17112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98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Кадровое, материально-техническое и хозяйственное обеспечение деятельности комитета финансов Демянского муниципального района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851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709" w:type="dxa"/>
          </w:tcPr>
          <w:p w:rsidR="00983A33" w:rsidRPr="00B17112" w:rsidRDefault="00983A33" w:rsidP="00983A33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№ 4.1</w:t>
            </w:r>
          </w:p>
        </w:tc>
        <w:tc>
          <w:tcPr>
            <w:tcW w:w="1559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бюджет муниципаль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112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22,3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4025,4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22,9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4186,5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22,9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4285,9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226,4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4634,03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15,3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4215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15,3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4215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-</w:t>
            </w: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83A33" w:rsidRPr="00B17112" w:rsidRDefault="00983A33" w:rsidP="00B171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17112">
              <w:rPr>
                <w:sz w:val="24"/>
                <w:szCs w:val="24"/>
              </w:rPr>
              <w:t>4215</w:t>
            </w:r>
          </w:p>
        </w:tc>
        <w:tc>
          <w:tcPr>
            <w:tcW w:w="567" w:type="dxa"/>
            <w:vAlign w:val="bottom"/>
          </w:tcPr>
          <w:p w:rsidR="00983A33" w:rsidRDefault="00983A33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</w:p>
          <w:p w:rsidR="00A45D5B" w:rsidRPr="00B17112" w:rsidRDefault="00A45D5B" w:rsidP="00A45D5B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»;</w:t>
            </w:r>
          </w:p>
        </w:tc>
      </w:tr>
      <w:tr w:rsidR="00983A33" w:rsidRPr="00B17112" w:rsidTr="00A45D5B">
        <w:tc>
          <w:tcPr>
            <w:tcW w:w="993" w:type="dxa"/>
          </w:tcPr>
          <w:p w:rsidR="00983A33" w:rsidRPr="00B17112" w:rsidRDefault="00900CA4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</w:p>
        </w:tc>
        <w:tc>
          <w:tcPr>
            <w:tcW w:w="198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83A33" w:rsidRPr="00B17112" w:rsidRDefault="00983A33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5305,394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5588,03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5440,9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5441,758</w:t>
            </w:r>
          </w:p>
        </w:tc>
        <w:tc>
          <w:tcPr>
            <w:tcW w:w="1134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2" w:type="dxa"/>
          </w:tcPr>
          <w:p w:rsidR="00983A33" w:rsidRPr="00B17112" w:rsidRDefault="00983A33" w:rsidP="00B17112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B17112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567" w:type="dxa"/>
            <w:vAlign w:val="bottom"/>
          </w:tcPr>
          <w:p w:rsidR="00983A33" w:rsidRPr="00B17112" w:rsidRDefault="00A45D5B" w:rsidP="00A45D5B">
            <w:pPr>
              <w:spacing w:before="120" w:line="240" w:lineRule="exact"/>
              <w:jc w:val="right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».</w:t>
            </w:r>
          </w:p>
        </w:tc>
      </w:tr>
    </w:tbl>
    <w:p w:rsidR="00B17112" w:rsidRPr="00B17112" w:rsidRDefault="00B17112" w:rsidP="00B17112">
      <w:pPr>
        <w:spacing w:line="240" w:lineRule="exact"/>
        <w:jc w:val="right"/>
        <w:sectPr w:rsidR="00B17112" w:rsidRPr="00B17112" w:rsidSect="00A45D5B">
          <w:headerReference w:type="default" r:id="rId19"/>
          <w:headerReference w:type="first" r:id="rId20"/>
          <w:pgSz w:w="16838" w:h="11906" w:orient="landscape"/>
          <w:pgMar w:top="992" w:right="1134" w:bottom="851" w:left="1134" w:header="709" w:footer="284" w:gutter="0"/>
          <w:pgNumType w:start="1"/>
          <w:cols w:space="708"/>
          <w:docGrid w:linePitch="381"/>
        </w:sect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23"/>
        <w:gridCol w:w="4394"/>
      </w:tblGrid>
      <w:tr w:rsidR="00983A33" w:rsidTr="002966F5">
        <w:tc>
          <w:tcPr>
            <w:tcW w:w="11023" w:type="dxa"/>
          </w:tcPr>
          <w:p w:rsidR="00983A33" w:rsidRDefault="00983A33" w:rsidP="00983A33">
            <w:pPr>
              <w:rPr>
                <w:szCs w:val="28"/>
              </w:rPr>
            </w:pPr>
          </w:p>
        </w:tc>
        <w:tc>
          <w:tcPr>
            <w:tcW w:w="4394" w:type="dxa"/>
          </w:tcPr>
          <w:p w:rsidR="00983A33" w:rsidRPr="00B17112" w:rsidRDefault="00983A33" w:rsidP="00983A33">
            <w:pPr>
              <w:spacing w:before="120" w:line="240" w:lineRule="exact"/>
              <w:jc w:val="center"/>
              <w:rPr>
                <w:szCs w:val="28"/>
              </w:rPr>
            </w:pPr>
            <w:r w:rsidRPr="00B17112">
              <w:rPr>
                <w:szCs w:val="28"/>
              </w:rPr>
              <w:t xml:space="preserve">Приложение </w:t>
            </w:r>
            <w:r>
              <w:rPr>
                <w:szCs w:val="28"/>
              </w:rPr>
              <w:t>№ 3</w:t>
            </w:r>
          </w:p>
          <w:p w:rsidR="00983A33" w:rsidRPr="00B17112" w:rsidRDefault="00983A33" w:rsidP="00983A33">
            <w:pPr>
              <w:spacing w:before="120" w:line="240" w:lineRule="exact"/>
              <w:rPr>
                <w:szCs w:val="28"/>
              </w:rPr>
            </w:pPr>
            <w:r w:rsidRPr="00B17112">
              <w:rPr>
                <w:szCs w:val="28"/>
              </w:rPr>
              <w:t xml:space="preserve">к постановлению Администрации </w:t>
            </w:r>
          </w:p>
          <w:p w:rsidR="00983A33" w:rsidRDefault="00983A33" w:rsidP="00983A33">
            <w:pPr>
              <w:spacing w:line="240" w:lineRule="exact"/>
              <w:rPr>
                <w:szCs w:val="28"/>
              </w:rPr>
            </w:pPr>
            <w:r w:rsidRPr="00B17112">
              <w:rPr>
                <w:szCs w:val="28"/>
              </w:rPr>
              <w:t>района от</w:t>
            </w:r>
            <w:r w:rsidR="002966F5">
              <w:rPr>
                <w:szCs w:val="28"/>
              </w:rPr>
              <w:t xml:space="preserve"> </w:t>
            </w:r>
            <w:bookmarkStart w:id="7" w:name="дата4"/>
            <w:bookmarkEnd w:id="7"/>
            <w:r w:rsidR="00E81458">
              <w:rPr>
                <w:szCs w:val="28"/>
              </w:rPr>
              <w:t>05.10.2022</w:t>
            </w:r>
            <w:r w:rsidR="002966F5">
              <w:rPr>
                <w:szCs w:val="28"/>
              </w:rPr>
              <w:t xml:space="preserve"> </w:t>
            </w:r>
            <w:r w:rsidRPr="00B17112">
              <w:rPr>
                <w:szCs w:val="28"/>
              </w:rPr>
              <w:t>№</w:t>
            </w:r>
            <w:r w:rsidR="002966F5">
              <w:rPr>
                <w:szCs w:val="28"/>
              </w:rPr>
              <w:t xml:space="preserve"> </w:t>
            </w:r>
            <w:bookmarkStart w:id="8" w:name="номер4"/>
            <w:bookmarkEnd w:id="8"/>
            <w:r w:rsidR="00E81458">
              <w:rPr>
                <w:szCs w:val="28"/>
              </w:rPr>
              <w:t>972</w:t>
            </w:r>
            <w:bookmarkStart w:id="9" w:name="_GoBack"/>
            <w:bookmarkEnd w:id="9"/>
          </w:p>
        </w:tc>
      </w:tr>
    </w:tbl>
    <w:p w:rsidR="00B17112" w:rsidRPr="00B17112" w:rsidRDefault="00B17112" w:rsidP="00B17112">
      <w:pPr>
        <w:spacing w:line="240" w:lineRule="exact"/>
        <w:jc w:val="right"/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1276"/>
        <w:gridCol w:w="992"/>
        <w:gridCol w:w="992"/>
        <w:gridCol w:w="1418"/>
        <w:gridCol w:w="992"/>
        <w:gridCol w:w="992"/>
        <w:gridCol w:w="1134"/>
        <w:gridCol w:w="1134"/>
        <w:gridCol w:w="992"/>
        <w:gridCol w:w="993"/>
        <w:gridCol w:w="708"/>
      </w:tblGrid>
      <w:tr w:rsidR="00983A33" w:rsidRPr="00B17112" w:rsidTr="00A45D5B">
        <w:tc>
          <w:tcPr>
            <w:tcW w:w="993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13</w:t>
            </w:r>
          </w:p>
        </w:tc>
      </w:tr>
      <w:tr w:rsidR="00983A33" w:rsidRPr="00B17112" w:rsidTr="00A45D5B">
        <w:tc>
          <w:tcPr>
            <w:tcW w:w="993" w:type="dxa"/>
          </w:tcPr>
          <w:p w:rsidR="00B17112" w:rsidRPr="002966F5" w:rsidRDefault="00B17112" w:rsidP="00B17112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«2.1.</w:t>
            </w:r>
          </w:p>
        </w:tc>
        <w:tc>
          <w:tcPr>
            <w:tcW w:w="2835" w:type="dxa"/>
          </w:tcPr>
          <w:p w:rsidR="00B17112" w:rsidRPr="002966F5" w:rsidRDefault="00B17112" w:rsidP="00B17112">
            <w:pPr>
              <w:spacing w:before="120" w:line="240" w:lineRule="exact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Предоставление субвенций бюджетам поселений на осуществление первичного воинского учета на территориях, где отсутствуют военные комиссариаты, в текущем финансовом году</w:t>
            </w:r>
          </w:p>
        </w:tc>
        <w:tc>
          <w:tcPr>
            <w:tcW w:w="1276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2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992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№ 2.1</w:t>
            </w:r>
          </w:p>
        </w:tc>
        <w:tc>
          <w:tcPr>
            <w:tcW w:w="1418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966F5">
              <w:rPr>
                <w:color w:val="000000"/>
                <w:sz w:val="24"/>
                <w:szCs w:val="24"/>
              </w:rPr>
              <w:t>федераль</w:t>
            </w:r>
            <w:r w:rsidR="00A45D5B">
              <w:rPr>
                <w:color w:val="000000"/>
                <w:sz w:val="24"/>
                <w:szCs w:val="24"/>
              </w:rPr>
              <w:t>-</w:t>
            </w:r>
            <w:r w:rsidRPr="002966F5">
              <w:rPr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2966F5"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992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992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134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134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2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993" w:type="dxa"/>
          </w:tcPr>
          <w:p w:rsidR="00B17112" w:rsidRPr="002966F5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708" w:type="dxa"/>
          </w:tcPr>
          <w:p w:rsidR="00B17112" w:rsidRDefault="00B17112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2966F5">
              <w:rPr>
                <w:color w:val="000000"/>
                <w:sz w:val="24"/>
                <w:szCs w:val="24"/>
              </w:rPr>
              <w:t>-</w:t>
            </w:r>
          </w:p>
          <w:p w:rsidR="002966F5" w:rsidRDefault="002966F5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:rsidR="002966F5" w:rsidRDefault="002966F5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:rsidR="002966F5" w:rsidRDefault="002966F5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:rsidR="002966F5" w:rsidRDefault="002966F5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:rsidR="002966F5" w:rsidRDefault="002966F5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  <w:p w:rsidR="002966F5" w:rsidRPr="002966F5" w:rsidRDefault="00A45D5B" w:rsidP="002966F5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A85B7B">
              <w:rPr>
                <w:color w:val="000000"/>
                <w:sz w:val="24"/>
                <w:szCs w:val="24"/>
              </w:rPr>
              <w:t xml:space="preserve">  </w:t>
            </w:r>
            <w:r w:rsidR="002966F5">
              <w:rPr>
                <w:color w:val="000000"/>
                <w:sz w:val="24"/>
                <w:szCs w:val="24"/>
              </w:rPr>
              <w:t xml:space="preserve"> »</w:t>
            </w:r>
            <w:r w:rsidR="00A85B7B">
              <w:rPr>
                <w:color w:val="000000"/>
                <w:sz w:val="24"/>
                <w:szCs w:val="24"/>
              </w:rPr>
              <w:t>;</w:t>
            </w:r>
          </w:p>
        </w:tc>
      </w:tr>
      <w:tr w:rsidR="00A45D5B" w:rsidRPr="00B17112" w:rsidTr="00A85B7B">
        <w:tc>
          <w:tcPr>
            <w:tcW w:w="993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112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276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A45D5B" w:rsidRPr="00B17112" w:rsidRDefault="00A45D5B" w:rsidP="00900CA4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23181,3</w:t>
            </w:r>
          </w:p>
        </w:tc>
        <w:tc>
          <w:tcPr>
            <w:tcW w:w="992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25707,2</w:t>
            </w:r>
          </w:p>
        </w:tc>
        <w:tc>
          <w:tcPr>
            <w:tcW w:w="1134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29907,6</w:t>
            </w:r>
          </w:p>
        </w:tc>
        <w:tc>
          <w:tcPr>
            <w:tcW w:w="1134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54294,598</w:t>
            </w:r>
          </w:p>
        </w:tc>
        <w:tc>
          <w:tcPr>
            <w:tcW w:w="992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20331,3</w:t>
            </w:r>
          </w:p>
        </w:tc>
        <w:tc>
          <w:tcPr>
            <w:tcW w:w="993" w:type="dxa"/>
          </w:tcPr>
          <w:p w:rsidR="00A45D5B" w:rsidRPr="00A45D5B" w:rsidRDefault="00A45D5B" w:rsidP="00900CA4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A45D5B">
              <w:rPr>
                <w:color w:val="000000"/>
                <w:spacing w:val="-20"/>
                <w:sz w:val="24"/>
                <w:szCs w:val="24"/>
              </w:rPr>
              <w:t>20244,7</w:t>
            </w:r>
          </w:p>
        </w:tc>
        <w:tc>
          <w:tcPr>
            <w:tcW w:w="708" w:type="dxa"/>
            <w:vAlign w:val="bottom"/>
          </w:tcPr>
          <w:p w:rsidR="00A45D5B" w:rsidRPr="00A45D5B" w:rsidRDefault="00A85B7B" w:rsidP="00A85B7B">
            <w:pPr>
              <w:spacing w:before="120" w:line="240" w:lineRule="exact"/>
              <w:jc w:val="right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 xml:space="preserve">- </w:t>
            </w:r>
            <w:r w:rsidRPr="00B17112">
              <w:rPr>
                <w:szCs w:val="28"/>
              </w:rPr>
              <w:t xml:space="preserve">»  </w:t>
            </w:r>
          </w:p>
        </w:tc>
      </w:tr>
    </w:tbl>
    <w:p w:rsidR="00B17112" w:rsidRPr="00B17112" w:rsidRDefault="00B17112" w:rsidP="00B17112">
      <w:pPr>
        <w:ind w:right="-881"/>
        <w:jc w:val="right"/>
        <w:rPr>
          <w:szCs w:val="28"/>
          <w:lang w:val="en-US"/>
        </w:rPr>
      </w:pPr>
      <w:r w:rsidRPr="00B17112">
        <w:rPr>
          <w:szCs w:val="28"/>
        </w:rPr>
        <w:t xml:space="preserve">                                                                            </w:t>
      </w:r>
      <w:r w:rsidRPr="00B17112">
        <w:rPr>
          <w:szCs w:val="28"/>
          <w:lang w:val="en-US"/>
        </w:rPr>
        <w:t xml:space="preserve">                                                                 </w:t>
      </w:r>
    </w:p>
    <w:p w:rsidR="00B17112" w:rsidRPr="00B17112" w:rsidRDefault="00B17112" w:rsidP="00B17112">
      <w:pPr>
        <w:rPr>
          <w:szCs w:val="28"/>
          <w:lang w:val="en-US"/>
        </w:rPr>
      </w:pPr>
    </w:p>
    <w:sectPr w:rsidR="00B17112" w:rsidRPr="00B17112" w:rsidSect="00B17112">
      <w:pgSz w:w="16838" w:h="11906" w:orient="landscape"/>
      <w:pgMar w:top="567" w:right="1134" w:bottom="1985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A8" w:rsidRDefault="00084EA8" w:rsidP="00A114BE">
      <w:r>
        <w:separator/>
      </w:r>
    </w:p>
  </w:endnote>
  <w:endnote w:type="continuationSeparator" w:id="0">
    <w:p w:rsidR="00084EA8" w:rsidRDefault="00084EA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 w:rsidP="003C0107">
    <w:pPr>
      <w:pStyle w:val="ae"/>
    </w:pPr>
    <w:r>
      <w:t>кс</w:t>
    </w:r>
  </w:p>
  <w:p w:rsidR="00900CA4" w:rsidRPr="003C0107" w:rsidRDefault="009B748F" w:rsidP="003C0107">
    <w:pPr>
      <w:pStyle w:val="ae"/>
    </w:pPr>
    <w:r>
      <w:t>№ 1378</w:t>
    </w:r>
    <w:r w:rsidR="00900CA4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Pr="008B3EF8" w:rsidRDefault="00900CA4">
    <w:pPr>
      <w:pStyle w:val="ae"/>
      <w:jc w:val="right"/>
      <w:rPr>
        <w:color w:val="4A442A"/>
        <w:sz w:val="20"/>
      </w:rPr>
    </w:pPr>
  </w:p>
  <w:p w:rsidR="00900CA4" w:rsidRDefault="00900CA4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A8" w:rsidRDefault="00084EA8" w:rsidP="00A114BE">
      <w:r>
        <w:separator/>
      </w:r>
    </w:p>
  </w:footnote>
  <w:footnote w:type="continuationSeparator" w:id="0">
    <w:p w:rsidR="00084EA8" w:rsidRDefault="00084EA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806166"/>
      <w:docPartObj>
        <w:docPartGallery w:val="Page Numbers (Top of Page)"/>
        <w:docPartUnique/>
      </w:docPartObj>
    </w:sdtPr>
    <w:sdtEndPr/>
    <w:sdtContent>
      <w:p w:rsidR="00900CA4" w:rsidRDefault="00900CA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458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88380"/>
      <w:docPartObj>
        <w:docPartGallery w:val="Page Numbers (Top of Page)"/>
        <w:docPartUnique/>
      </w:docPartObj>
    </w:sdtPr>
    <w:sdtEndPr/>
    <w:sdtContent>
      <w:p w:rsidR="00900CA4" w:rsidRDefault="00900CA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458">
          <w:rPr>
            <w:noProof/>
          </w:rPr>
          <w:t>2</w:t>
        </w:r>
        <w:r>
          <w:fldChar w:fldCharType="end"/>
        </w:r>
      </w:p>
    </w:sdtContent>
  </w:sdt>
  <w:p w:rsidR="00900CA4" w:rsidRDefault="00900CA4">
    <w:pPr>
      <w:pStyle w:val="aff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ff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ff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A4" w:rsidRDefault="00900CA4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4EA8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0A7E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6F48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66F5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D7FD4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2882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171E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56C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0CA4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3A33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48F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5D5B"/>
    <w:rsid w:val="00A46C6D"/>
    <w:rsid w:val="00A46DF6"/>
    <w:rsid w:val="00A51316"/>
    <w:rsid w:val="00A51F5D"/>
    <w:rsid w:val="00A53AF0"/>
    <w:rsid w:val="00A563D9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5B7B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17112"/>
    <w:rsid w:val="00B2137F"/>
    <w:rsid w:val="00B2288B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39C1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458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56A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B1711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B1711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B40E-099F-45A5-927C-4DD12A1C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3668</TotalTime>
  <Pages>7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845</cp:revision>
  <cp:lastPrinted>2022-10-04T13:04:00Z</cp:lastPrinted>
  <dcterms:created xsi:type="dcterms:W3CDTF">2019-06-11T05:23:00Z</dcterms:created>
  <dcterms:modified xsi:type="dcterms:W3CDTF">2022-10-05T08:00:00Z</dcterms:modified>
</cp:coreProperties>
</file>